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8022" w14:textId="77777777" w:rsidR="009D07C6" w:rsidRDefault="009D07C6">
      <w:pPr>
        <w:spacing w:line="400" w:lineRule="exact"/>
        <w:jc w:val="center"/>
      </w:pPr>
    </w:p>
    <w:p w14:paraId="7799C436" w14:textId="77777777" w:rsidR="009D07C6" w:rsidRDefault="009D07C6">
      <w:pPr>
        <w:spacing w:line="400" w:lineRule="exact"/>
        <w:jc w:val="center"/>
      </w:pPr>
    </w:p>
    <w:p w14:paraId="098B4050" w14:textId="6EEE928A" w:rsidR="001C2A61" w:rsidRDefault="00FE65D9">
      <w:pPr>
        <w:spacing w:line="400" w:lineRule="exact"/>
        <w:jc w:val="center"/>
      </w:pPr>
      <w:r>
        <w:t>202</w:t>
      </w:r>
      <w:r w:rsidR="009D07C6">
        <w:rPr>
          <w:rFonts w:hint="eastAsia"/>
        </w:rPr>
        <w:t>1</w:t>
      </w:r>
      <w:r>
        <w:rPr>
          <w:lang w:val="ja-JP"/>
        </w:rPr>
        <w:t>年度　第</w:t>
      </w:r>
      <w:r w:rsidR="00A6759B">
        <w:rPr>
          <w:rFonts w:hint="eastAsia"/>
          <w:lang w:val="ja-JP"/>
        </w:rPr>
        <w:t>４</w:t>
      </w:r>
      <w:r>
        <w:rPr>
          <w:lang w:val="ja-JP"/>
        </w:rPr>
        <w:t>回</w:t>
      </w:r>
      <w:r>
        <w:t xml:space="preserve"> </w:t>
      </w:r>
      <w:r>
        <w:rPr>
          <w:lang w:val="ja-JP"/>
        </w:rPr>
        <w:t>生物多様性</w:t>
      </w:r>
      <w:r w:rsidR="00426219">
        <w:rPr>
          <w:rFonts w:hint="eastAsia"/>
          <w:lang w:val="ja-JP"/>
        </w:rPr>
        <w:t>の</w:t>
      </w:r>
      <w:r>
        <w:rPr>
          <w:lang w:val="ja-JP"/>
        </w:rPr>
        <w:t>保全に向けたネットワーク会議</w:t>
      </w:r>
    </w:p>
    <w:p w14:paraId="3E2EFF86" w14:textId="77777777" w:rsidR="001C2A61" w:rsidRDefault="001C2A61">
      <w:pPr>
        <w:jc w:val="center"/>
        <w:rPr>
          <w:sz w:val="21"/>
          <w:szCs w:val="21"/>
        </w:rPr>
      </w:pPr>
    </w:p>
    <w:p w14:paraId="2C0D95F1" w14:textId="77777777" w:rsidR="001C2A61" w:rsidRPr="00C6269C" w:rsidRDefault="00FE65D9">
      <w:pPr>
        <w:jc w:val="center"/>
      </w:pPr>
      <w:r>
        <w:rPr>
          <w:lang w:val="ja-JP"/>
        </w:rPr>
        <w:t>次　　　第</w:t>
      </w:r>
    </w:p>
    <w:p w14:paraId="203E055C" w14:textId="77777777" w:rsidR="001C2A61" w:rsidRDefault="001C2A61">
      <w:pPr>
        <w:jc w:val="center"/>
        <w:rPr>
          <w:sz w:val="21"/>
          <w:szCs w:val="21"/>
        </w:rPr>
      </w:pPr>
    </w:p>
    <w:p w14:paraId="066066DA" w14:textId="77777777" w:rsidR="00A27066" w:rsidRDefault="00A27066">
      <w:pPr>
        <w:jc w:val="center"/>
        <w:rPr>
          <w:sz w:val="21"/>
          <w:szCs w:val="21"/>
        </w:rPr>
      </w:pPr>
    </w:p>
    <w:p w14:paraId="3B567729" w14:textId="77777777" w:rsidR="00A27066" w:rsidRDefault="00A27066">
      <w:pPr>
        <w:jc w:val="center"/>
        <w:rPr>
          <w:sz w:val="21"/>
          <w:szCs w:val="21"/>
        </w:rPr>
      </w:pPr>
    </w:p>
    <w:p w14:paraId="7F26420C" w14:textId="77777777" w:rsidR="00A27066" w:rsidRDefault="00A27066">
      <w:pPr>
        <w:jc w:val="center"/>
        <w:rPr>
          <w:sz w:val="21"/>
          <w:szCs w:val="21"/>
        </w:rPr>
      </w:pPr>
    </w:p>
    <w:p w14:paraId="79C0C49C" w14:textId="4461C0E7" w:rsidR="001C2A61" w:rsidRPr="00C6269C" w:rsidRDefault="00FE65D9">
      <w:pPr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C98F07" wp14:editId="2B80A861">
                <wp:simplePos x="0" y="0"/>
                <wp:positionH relativeFrom="column">
                  <wp:posOffset>1918335</wp:posOffset>
                </wp:positionH>
                <wp:positionV relativeFrom="line">
                  <wp:posOffset>22860</wp:posOffset>
                </wp:positionV>
                <wp:extent cx="4257675" cy="6064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064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13" y="0"/>
                              </a:moveTo>
                              <a:cubicBezTo>
                                <a:pt x="230" y="0"/>
                                <a:pt x="0" y="1612"/>
                                <a:pt x="0" y="3600"/>
                              </a:cubicBezTo>
                              <a:lnTo>
                                <a:pt x="0" y="18000"/>
                              </a:lnTo>
                              <a:cubicBezTo>
                                <a:pt x="0" y="19988"/>
                                <a:pt x="230" y="21600"/>
                                <a:pt x="513" y="21600"/>
                              </a:cubicBezTo>
                              <a:moveTo>
                                <a:pt x="21087" y="0"/>
                              </a:moveTo>
                              <a:cubicBezTo>
                                <a:pt x="21370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21370" y="21600"/>
                                <a:pt x="21087" y="2160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65BE6" id="officeArt object" o:spid="_x0000_s1026" style="position:absolute;left:0;text-align:left;margin-left:151.05pt;margin-top:1.8pt;width:335.25pt;height:47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" path="m513,c230,,,1612,,3600l,18000v,1988,230,3600,513,3600m21087,v283,,513,1612,513,3600l21600,18000v,1988,-230,3600,-513,3600e" filled="f" strokeweight=".5pt">
                <v:path arrowok="t" o:extrusionok="f" o:connecttype="custom" o:connectlocs="2128838,303213;2128838,303213;2128838,303213;2128838,303213" o:connectangles="0,90,180,270"/>
                <w10:wrap anchory="line"/>
              </v:shape>
            </w:pict>
          </mc:Fallback>
        </mc:AlternateContent>
      </w:r>
      <w:r>
        <w:rPr>
          <w:sz w:val="24"/>
          <w:szCs w:val="24"/>
          <w:lang w:val="ja-JP"/>
        </w:rPr>
        <w:t xml:space="preserve">　　　　　　　　　　　　　　　日時</w:t>
      </w:r>
      <w:r w:rsidRPr="00C6269C">
        <w:rPr>
          <w:sz w:val="24"/>
          <w:szCs w:val="24"/>
        </w:rPr>
        <w:t>：</w:t>
      </w:r>
      <w:r w:rsidR="00F038BA">
        <w:rPr>
          <w:sz w:val="24"/>
          <w:szCs w:val="24"/>
          <w:shd w:val="clear" w:color="auto" w:fill="FFFFFF"/>
        </w:rPr>
        <w:t>202</w:t>
      </w:r>
      <w:r w:rsidR="00A6759B">
        <w:rPr>
          <w:rFonts w:hint="eastAsia"/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  <w:lang w:val="ja-JP"/>
        </w:rPr>
        <w:t>年</w:t>
      </w:r>
      <w:r w:rsidR="00A6759B">
        <w:rPr>
          <w:rFonts w:hint="eastAsia"/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  <w:lang w:val="ja-JP"/>
        </w:rPr>
        <w:t>月</w:t>
      </w:r>
      <w:r w:rsidR="00A6759B">
        <w:rPr>
          <w:rFonts w:hint="eastAsia"/>
          <w:sz w:val="24"/>
          <w:szCs w:val="24"/>
          <w:shd w:val="clear" w:color="auto" w:fill="FFFFFF"/>
        </w:rPr>
        <w:t>17</w:t>
      </w:r>
      <w:r>
        <w:rPr>
          <w:sz w:val="24"/>
          <w:szCs w:val="24"/>
          <w:shd w:val="clear" w:color="auto" w:fill="FFFFFF"/>
          <w:lang w:val="ja-JP"/>
        </w:rPr>
        <w:t>日</w:t>
      </w:r>
      <w:r w:rsidRPr="00C6269C">
        <w:rPr>
          <w:sz w:val="24"/>
          <w:szCs w:val="24"/>
          <w:shd w:val="clear" w:color="auto" w:fill="FFFFFF"/>
        </w:rPr>
        <w:t>（</w:t>
      </w:r>
      <w:r w:rsidR="00232F59">
        <w:rPr>
          <w:rFonts w:hint="eastAsia"/>
          <w:sz w:val="24"/>
          <w:szCs w:val="24"/>
          <w:shd w:val="clear" w:color="auto" w:fill="FFFFFF"/>
          <w:lang w:val="ja-JP"/>
        </w:rPr>
        <w:t>木</w:t>
      </w:r>
      <w:r w:rsidRPr="00C6269C">
        <w:rPr>
          <w:sz w:val="24"/>
          <w:szCs w:val="24"/>
          <w:shd w:val="clear" w:color="auto" w:fill="FFFFFF"/>
        </w:rPr>
        <w:t>）</w:t>
      </w:r>
      <w:r>
        <w:rPr>
          <w:sz w:val="24"/>
          <w:szCs w:val="24"/>
          <w:shd w:val="clear" w:color="auto" w:fill="FFFFFF"/>
        </w:rPr>
        <w:t xml:space="preserve"> 1</w:t>
      </w:r>
      <w:r w:rsidR="00A6759B">
        <w:rPr>
          <w:rFonts w:hint="eastAsia"/>
          <w:sz w:val="24"/>
          <w:szCs w:val="24"/>
          <w:shd w:val="clear" w:color="auto" w:fill="FFFFFF"/>
        </w:rPr>
        <w:t>８</w:t>
      </w:r>
      <w:r>
        <w:rPr>
          <w:sz w:val="24"/>
          <w:szCs w:val="24"/>
          <w:shd w:val="clear" w:color="auto" w:fill="FFFFFF"/>
          <w:lang w:val="ja-JP"/>
        </w:rPr>
        <w:t>時</w:t>
      </w:r>
      <w:r w:rsidR="00A6759B">
        <w:rPr>
          <w:rFonts w:hint="eastAsia"/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</w:rPr>
        <w:t>0</w:t>
      </w:r>
      <w:r>
        <w:rPr>
          <w:sz w:val="24"/>
          <w:szCs w:val="24"/>
          <w:shd w:val="clear" w:color="auto" w:fill="FFFFFF"/>
          <w:lang w:val="ja-JP"/>
        </w:rPr>
        <w:t>分～</w:t>
      </w:r>
    </w:p>
    <w:p w14:paraId="7343976B" w14:textId="35E5C5B2" w:rsidR="001C2A61" w:rsidRDefault="00FE65D9">
      <w:pPr>
        <w:ind w:left="3685"/>
        <w:rPr>
          <w:sz w:val="24"/>
          <w:szCs w:val="24"/>
        </w:rPr>
      </w:pPr>
      <w:r>
        <w:rPr>
          <w:sz w:val="24"/>
          <w:szCs w:val="24"/>
          <w:lang w:val="ja-JP"/>
        </w:rPr>
        <w:t>場所：オンライン会議</w:t>
      </w:r>
      <w:r w:rsidR="00A6759B">
        <w:rPr>
          <w:rFonts w:hint="eastAsia"/>
          <w:sz w:val="24"/>
          <w:szCs w:val="24"/>
          <w:lang w:val="ja-JP"/>
        </w:rPr>
        <w:t>ウエビナー</w:t>
      </w:r>
      <w:r>
        <w:rPr>
          <w:sz w:val="24"/>
          <w:szCs w:val="24"/>
          <w:lang w:val="ja-JP"/>
        </w:rPr>
        <w:t>システム</w:t>
      </w:r>
    </w:p>
    <w:p w14:paraId="0314E2BB" w14:textId="77777777" w:rsidR="00C6269C" w:rsidRDefault="00C6269C">
      <w:pPr>
        <w:ind w:firstLine="260"/>
        <w:rPr>
          <w:shd w:val="clear" w:color="auto" w:fill="FFFFFF"/>
          <w:lang w:val="ja-JP"/>
        </w:rPr>
      </w:pPr>
    </w:p>
    <w:p w14:paraId="534AC0FA" w14:textId="77777777" w:rsidR="00C6269C" w:rsidRDefault="00C6269C">
      <w:pPr>
        <w:ind w:firstLine="260"/>
        <w:rPr>
          <w:shd w:val="clear" w:color="auto" w:fill="FFFFFF"/>
          <w:lang w:val="ja-JP"/>
        </w:rPr>
      </w:pPr>
    </w:p>
    <w:p w14:paraId="75DA14A1" w14:textId="77777777" w:rsidR="00A27066" w:rsidRDefault="00A27066">
      <w:pPr>
        <w:ind w:firstLine="260"/>
        <w:rPr>
          <w:shd w:val="clear" w:color="auto" w:fill="FFFFFF"/>
          <w:lang w:val="ja-JP"/>
        </w:rPr>
      </w:pPr>
    </w:p>
    <w:p w14:paraId="4A566537" w14:textId="77777777" w:rsidR="00C6269C" w:rsidRDefault="00C6269C">
      <w:pPr>
        <w:ind w:firstLine="260"/>
        <w:rPr>
          <w:shd w:val="clear" w:color="auto" w:fill="FFFFFF"/>
          <w:lang w:val="ja-JP"/>
        </w:rPr>
      </w:pPr>
    </w:p>
    <w:p w14:paraId="6F75CB37" w14:textId="77777777" w:rsidR="001C2A61" w:rsidRDefault="00FE65D9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>１　開　会</w:t>
      </w:r>
    </w:p>
    <w:p w14:paraId="1501EDD3" w14:textId="77777777" w:rsidR="001C2A61" w:rsidRDefault="00C6269C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 xml:space="preserve">　　</w:t>
      </w:r>
    </w:p>
    <w:p w14:paraId="060D8069" w14:textId="77777777" w:rsidR="001C2A61" w:rsidRDefault="001C2A61">
      <w:pPr>
        <w:ind w:firstLine="260"/>
        <w:rPr>
          <w:shd w:val="clear" w:color="auto" w:fill="FFFFFF"/>
        </w:rPr>
      </w:pPr>
    </w:p>
    <w:p w14:paraId="70FE14D4" w14:textId="2D7895C2" w:rsidR="00C6269C" w:rsidRPr="009D07C6" w:rsidRDefault="00FE65D9" w:rsidP="009D07C6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>２　議　題</w:t>
      </w:r>
    </w:p>
    <w:p w14:paraId="5E71F86F" w14:textId="6B313101" w:rsidR="00232F59" w:rsidRDefault="00232F59" w:rsidP="00232F59">
      <w:pPr>
        <w:ind w:firstLineChars="300" w:firstLine="840"/>
        <w:rPr>
          <w:shd w:val="clear" w:color="auto" w:fill="FFFFFF"/>
          <w:lang w:val="ja-JP"/>
        </w:rPr>
      </w:pPr>
      <w:r>
        <w:rPr>
          <w:rFonts w:hint="eastAsia"/>
          <w:shd w:val="clear" w:color="auto" w:fill="FFFFFF"/>
          <w:lang w:val="ja-JP"/>
        </w:rPr>
        <w:t>・「</w:t>
      </w:r>
      <w:r w:rsidR="00A6759B">
        <w:rPr>
          <w:rFonts w:hint="eastAsia"/>
          <w:shd w:val="clear" w:color="auto" w:fill="FFFFFF"/>
          <w:lang w:val="ja-JP"/>
        </w:rPr>
        <w:t>未来を担う世代が考える大阪の生物多様性</w:t>
      </w:r>
      <w:r>
        <w:rPr>
          <w:rFonts w:hint="eastAsia"/>
          <w:shd w:val="clear" w:color="auto" w:fill="FFFFFF"/>
          <w:lang w:val="ja-JP"/>
        </w:rPr>
        <w:t>」について</w:t>
      </w:r>
    </w:p>
    <w:p w14:paraId="3F8C5154" w14:textId="128139CD" w:rsidR="009D07C6" w:rsidRDefault="00232F59" w:rsidP="009D07C6">
      <w:pPr>
        <w:ind w:firstLineChars="300" w:firstLine="840"/>
        <w:rPr>
          <w:shd w:val="clear" w:color="auto" w:fill="FFFFFF"/>
          <w:lang w:val="ja-JP"/>
        </w:rPr>
      </w:pPr>
      <w:r>
        <w:rPr>
          <w:rFonts w:hint="eastAsia"/>
          <w:shd w:val="clear" w:color="auto" w:fill="FFFFFF"/>
          <w:lang w:val="ja-JP"/>
        </w:rPr>
        <w:t>・</w:t>
      </w:r>
      <w:r w:rsidR="00A6759B">
        <w:rPr>
          <w:rFonts w:hint="eastAsia"/>
          <w:shd w:val="clear" w:color="auto" w:fill="FFFFFF"/>
          <w:lang w:val="ja-JP"/>
        </w:rPr>
        <w:t>トークセッション</w:t>
      </w:r>
      <w:r w:rsidR="009D07C6">
        <w:rPr>
          <w:rFonts w:hint="eastAsia"/>
          <w:shd w:val="clear" w:color="auto" w:fill="FFFFFF"/>
          <w:lang w:val="ja-JP"/>
        </w:rPr>
        <w:t>「</w:t>
      </w:r>
      <w:r w:rsidR="00A6759B">
        <w:rPr>
          <w:rFonts w:hint="eastAsia"/>
          <w:shd w:val="clear" w:color="auto" w:fill="FFFFFF"/>
          <w:lang w:val="ja-JP"/>
        </w:rPr>
        <w:t>大阪の</w:t>
      </w:r>
      <w:r w:rsidR="009D07C6">
        <w:rPr>
          <w:rFonts w:hint="eastAsia"/>
          <w:shd w:val="clear" w:color="auto" w:fill="FFFFFF"/>
          <w:lang w:val="ja-JP"/>
        </w:rPr>
        <w:t>生</w:t>
      </w:r>
      <w:r w:rsidR="00A6759B">
        <w:rPr>
          <w:rFonts w:hint="eastAsia"/>
          <w:shd w:val="clear" w:color="auto" w:fill="FFFFFF"/>
          <w:lang w:val="ja-JP"/>
        </w:rPr>
        <w:t>物多様性の向上に向けて</w:t>
      </w:r>
      <w:r w:rsidR="009D07C6">
        <w:rPr>
          <w:rFonts w:hint="eastAsia"/>
          <w:shd w:val="clear" w:color="auto" w:fill="FFFFFF"/>
          <w:lang w:val="ja-JP"/>
        </w:rPr>
        <w:t>」</w:t>
      </w:r>
    </w:p>
    <w:p w14:paraId="295A5A35" w14:textId="21908007" w:rsidR="00C6269C" w:rsidRDefault="00C6269C" w:rsidP="009D07C6">
      <w:pPr>
        <w:ind w:firstLineChars="200"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　・その他</w:t>
      </w:r>
    </w:p>
    <w:p w14:paraId="0A43662B" w14:textId="77777777" w:rsidR="001C2A61" w:rsidRDefault="001C2A61">
      <w:pPr>
        <w:rPr>
          <w:sz w:val="24"/>
          <w:szCs w:val="24"/>
          <w:shd w:val="clear" w:color="auto" w:fill="FFFFFF"/>
          <w:lang w:val="ja-JP"/>
        </w:rPr>
      </w:pPr>
    </w:p>
    <w:p w14:paraId="56B33AF7" w14:textId="77777777" w:rsidR="00A27066" w:rsidRDefault="00A27066">
      <w:pPr>
        <w:rPr>
          <w:sz w:val="24"/>
          <w:szCs w:val="24"/>
        </w:rPr>
      </w:pPr>
    </w:p>
    <w:p w14:paraId="34E9EA2D" w14:textId="118DFB61" w:rsidR="001C2A61" w:rsidRDefault="00FE65D9">
      <w:pPr>
        <w:ind w:firstLine="260"/>
        <w:rPr>
          <w:lang w:val="ja-JP"/>
        </w:rPr>
      </w:pPr>
      <w:r>
        <w:rPr>
          <w:lang w:val="ja-JP"/>
        </w:rPr>
        <w:t>３　閉  会</w:t>
      </w:r>
    </w:p>
    <w:p w14:paraId="0EF16EF0" w14:textId="5F39B797" w:rsidR="00995E4E" w:rsidRDefault="00995E4E">
      <w:pPr>
        <w:ind w:firstLine="260"/>
        <w:rPr>
          <w:lang w:val="ja-JP"/>
        </w:rPr>
      </w:pPr>
    </w:p>
    <w:p w14:paraId="444503DB" w14:textId="659C52AD" w:rsidR="00995E4E" w:rsidRDefault="00995E4E">
      <w:pPr>
        <w:ind w:firstLine="260"/>
        <w:rPr>
          <w:rFonts w:hint="eastAsia"/>
        </w:rPr>
      </w:pPr>
      <w:r>
        <w:rPr>
          <w:rFonts w:hint="eastAsia"/>
          <w:lang w:val="ja-JP"/>
        </w:rPr>
        <w:t xml:space="preserve">　　　　　　　　　　　　　　　　　　　　　　　　　　　　以上</w:t>
      </w:r>
    </w:p>
    <w:sectPr w:rsidR="00995E4E">
      <w:pgSz w:w="11900" w:h="16840"/>
      <w:pgMar w:top="1134" w:right="1274" w:bottom="851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B6ED" w14:textId="77777777" w:rsidR="00FB6E13" w:rsidRDefault="00FB6E13">
      <w:r>
        <w:separator/>
      </w:r>
    </w:p>
  </w:endnote>
  <w:endnote w:type="continuationSeparator" w:id="0">
    <w:p w14:paraId="2FFB2C39" w14:textId="77777777" w:rsidR="00FB6E13" w:rsidRDefault="00FB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A40D" w14:textId="77777777" w:rsidR="00FB6E13" w:rsidRDefault="00FB6E13">
      <w:r>
        <w:separator/>
      </w:r>
    </w:p>
  </w:footnote>
  <w:footnote w:type="continuationSeparator" w:id="0">
    <w:p w14:paraId="1017C241" w14:textId="77777777" w:rsidR="00FB6E13" w:rsidRDefault="00FB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61"/>
    <w:rsid w:val="001C2A61"/>
    <w:rsid w:val="00232F59"/>
    <w:rsid w:val="002E358D"/>
    <w:rsid w:val="003112AF"/>
    <w:rsid w:val="00426219"/>
    <w:rsid w:val="00835FCC"/>
    <w:rsid w:val="00995E4E"/>
    <w:rsid w:val="009D07C6"/>
    <w:rsid w:val="00A27066"/>
    <w:rsid w:val="00A6759B"/>
    <w:rsid w:val="00A67AE0"/>
    <w:rsid w:val="00A74458"/>
    <w:rsid w:val="00C6269C"/>
    <w:rsid w:val="00C71693"/>
    <w:rsid w:val="00D05B68"/>
    <w:rsid w:val="00F038BA"/>
    <w:rsid w:val="00FB6E13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8B2EC"/>
  <w15:docId w15:val="{EE444BF6-4316-4F97-81E8-39EF03C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269C"/>
    <w:pPr>
      <w:widowControl w:val="0"/>
      <w:jc w:val="both"/>
    </w:pPr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A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066"/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  <w:style w:type="paragraph" w:styleId="a7">
    <w:name w:val="footer"/>
    <w:basedOn w:val="a"/>
    <w:link w:val="a8"/>
    <w:uiPriority w:val="99"/>
    <w:unhideWhenUsed/>
    <w:rsid w:val="00A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066"/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kaoru kanaya</dc:creator>
  <cp:lastModifiedBy>kanaya kaoru</cp:lastModifiedBy>
  <cp:revision>4</cp:revision>
  <dcterms:created xsi:type="dcterms:W3CDTF">2022-04-06T23:49:00Z</dcterms:created>
  <dcterms:modified xsi:type="dcterms:W3CDTF">2022-04-06T23:57:00Z</dcterms:modified>
</cp:coreProperties>
</file>